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595" w:rsidRDefault="00EE5AA5" w:rsidP="00993595">
      <w:pPr>
        <w:rPr>
          <w:rFonts w:asciiTheme="minorHAnsi" w:hAnsiTheme="minorHAnsi"/>
          <w:sz w:val="22"/>
          <w:szCs w:val="22"/>
        </w:rPr>
      </w:pPr>
      <w:r>
        <w:tab/>
      </w:r>
      <w:r>
        <w:tab/>
      </w:r>
      <w:r>
        <w:tab/>
      </w:r>
      <w:r w:rsidR="00993595">
        <w:rPr>
          <w:rFonts w:asciiTheme="minorHAnsi" w:hAnsiTheme="minorHAnsi"/>
          <w:sz w:val="22"/>
          <w:szCs w:val="22"/>
        </w:rPr>
        <w:t xml:space="preserve">Boos, le </w:t>
      </w:r>
    </w:p>
    <w:p w:rsidR="00200B4C" w:rsidRDefault="00200B4C" w:rsidP="00993595">
      <w:pPr>
        <w:rPr>
          <w:rFonts w:asciiTheme="minorHAnsi" w:hAnsiTheme="minorHAnsi"/>
          <w:sz w:val="22"/>
          <w:szCs w:val="22"/>
        </w:rPr>
      </w:pPr>
    </w:p>
    <w:p w:rsidR="00200B4C" w:rsidRDefault="00200B4C" w:rsidP="00E5579F">
      <w:pPr>
        <w:ind w:right="822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200B4C" w:rsidRDefault="00200B4C" w:rsidP="00E5579F">
      <w:pPr>
        <w:ind w:right="8221"/>
        <w:rPr>
          <w:rFonts w:asciiTheme="minorHAnsi" w:hAnsiTheme="minorHAnsi"/>
          <w:sz w:val="22"/>
          <w:szCs w:val="22"/>
        </w:rPr>
      </w:pPr>
    </w:p>
    <w:p w:rsidR="00200B4C" w:rsidRDefault="001B46E0" w:rsidP="00200B4C">
      <w:pPr>
        <w:ind w:right="4536"/>
        <w:rPr>
          <w:rFonts w:asciiTheme="minorHAnsi" w:hAnsiTheme="minorHAnsi"/>
          <w:b/>
          <w:sz w:val="22"/>
          <w:szCs w:val="22"/>
        </w:rPr>
      </w:pPr>
      <w:r w:rsidRPr="001B46E0">
        <w:rPr>
          <w:rFonts w:asciiTheme="minorHAnsi" w:hAnsiTheme="minorHAnsi"/>
          <w:b/>
          <w:sz w:val="22"/>
          <w:szCs w:val="22"/>
        </w:rPr>
        <w:t xml:space="preserve">Porte entrée principale : </w:t>
      </w:r>
    </w:p>
    <w:p w:rsidR="001B46E0" w:rsidRDefault="001B46E0" w:rsidP="00200B4C">
      <w:pPr>
        <w:ind w:right="4536"/>
        <w:rPr>
          <w:rFonts w:asciiTheme="minorHAnsi" w:hAnsiTheme="minorHAnsi"/>
          <w:b/>
          <w:sz w:val="22"/>
          <w:szCs w:val="22"/>
        </w:rPr>
      </w:pPr>
    </w:p>
    <w:p w:rsidR="001B46E0" w:rsidRDefault="001B46E0" w:rsidP="00200B4C">
      <w:pPr>
        <w:ind w:right="4536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Accueil visiteurs</w:t>
      </w:r>
    </w:p>
    <w:p w:rsidR="001B46E0" w:rsidRDefault="001B46E0" w:rsidP="00200B4C">
      <w:pPr>
        <w:ind w:right="4536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Entrée « Administratifs »</w:t>
      </w:r>
    </w:p>
    <w:p w:rsidR="001B46E0" w:rsidRDefault="001B46E0" w:rsidP="001B46E0">
      <w:pPr>
        <w:pStyle w:val="Paragraphedeliste"/>
        <w:numPr>
          <w:ilvl w:val="0"/>
          <w:numId w:val="2"/>
        </w:numPr>
        <w:ind w:right="4536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Rdch</w:t>
      </w:r>
    </w:p>
    <w:p w:rsidR="001B46E0" w:rsidRDefault="001B46E0" w:rsidP="001B46E0">
      <w:pPr>
        <w:pStyle w:val="Paragraphedeliste"/>
        <w:numPr>
          <w:ilvl w:val="0"/>
          <w:numId w:val="2"/>
        </w:numPr>
        <w:ind w:right="4536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1</w:t>
      </w:r>
      <w:r w:rsidRPr="001B46E0">
        <w:rPr>
          <w:rFonts w:asciiTheme="minorHAnsi" w:hAnsiTheme="minorHAnsi"/>
          <w:b/>
          <w:sz w:val="22"/>
          <w:szCs w:val="22"/>
          <w:vertAlign w:val="superscript"/>
        </w:rPr>
        <w:t>er</w:t>
      </w:r>
      <w:r>
        <w:rPr>
          <w:rFonts w:asciiTheme="minorHAnsi" w:hAnsiTheme="minorHAnsi"/>
          <w:b/>
          <w:sz w:val="22"/>
          <w:szCs w:val="22"/>
        </w:rPr>
        <w:t xml:space="preserve"> étage</w:t>
      </w:r>
    </w:p>
    <w:p w:rsidR="001B46E0" w:rsidRPr="001B46E0" w:rsidRDefault="001B46E0" w:rsidP="001B46E0">
      <w:pPr>
        <w:pStyle w:val="Paragraphedeliste"/>
        <w:numPr>
          <w:ilvl w:val="0"/>
          <w:numId w:val="2"/>
        </w:numPr>
        <w:ind w:right="4536"/>
        <w:rPr>
          <w:rFonts w:asciiTheme="minorHAnsi" w:hAnsiTheme="minorHAnsi"/>
          <w:b/>
          <w:sz w:val="22"/>
          <w:szCs w:val="22"/>
        </w:rPr>
      </w:pPr>
    </w:p>
    <w:p w:rsidR="001B46E0" w:rsidRDefault="001B46E0" w:rsidP="00E5579F">
      <w:pPr>
        <w:ind w:right="-142"/>
        <w:rPr>
          <w:rFonts w:asciiTheme="minorHAnsi" w:hAnsiTheme="minorHAnsi"/>
          <w:sz w:val="22"/>
          <w:szCs w:val="22"/>
        </w:rPr>
      </w:pPr>
    </w:p>
    <w:p w:rsidR="001B46E0" w:rsidRPr="00E5579F" w:rsidRDefault="001B46E0" w:rsidP="00E5579F">
      <w:pPr>
        <w:ind w:right="-142"/>
        <w:rPr>
          <w:rFonts w:asciiTheme="minorHAnsi" w:hAnsiTheme="minorHAnsi"/>
          <w:b/>
          <w:sz w:val="22"/>
          <w:szCs w:val="22"/>
        </w:rPr>
      </w:pPr>
      <w:r w:rsidRPr="00E5579F">
        <w:rPr>
          <w:rFonts w:asciiTheme="minorHAnsi" w:hAnsiTheme="minorHAnsi"/>
          <w:b/>
          <w:sz w:val="22"/>
          <w:szCs w:val="22"/>
        </w:rPr>
        <w:t>Mode d’ouverture</w:t>
      </w:r>
      <w:r w:rsidR="00E5579F" w:rsidRPr="00E5579F">
        <w:rPr>
          <w:rFonts w:asciiTheme="minorHAnsi" w:hAnsiTheme="minorHAnsi"/>
          <w:b/>
          <w:sz w:val="22"/>
          <w:szCs w:val="22"/>
        </w:rPr>
        <w:t xml:space="preserve"> de la porte d’entrée</w:t>
      </w:r>
      <w:r w:rsidRPr="00E5579F">
        <w:rPr>
          <w:rFonts w:asciiTheme="minorHAnsi" w:hAnsiTheme="minorHAnsi"/>
          <w:b/>
          <w:sz w:val="22"/>
          <w:szCs w:val="22"/>
        </w:rPr>
        <w:t xml:space="preserve"> : </w:t>
      </w:r>
    </w:p>
    <w:p w:rsidR="001B46E0" w:rsidRDefault="001B46E0" w:rsidP="00E5579F">
      <w:pPr>
        <w:ind w:right="-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Uniquement avec badge : oui toute la journée</w:t>
      </w:r>
    </w:p>
    <w:p w:rsidR="00E5579F" w:rsidRDefault="00E5579F" w:rsidP="00E5579F">
      <w:pPr>
        <w:ind w:right="-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Clé ? de secours ? </w:t>
      </w:r>
      <w:r w:rsidR="00A81A0A">
        <w:rPr>
          <w:rFonts w:asciiTheme="minorHAnsi" w:hAnsiTheme="minorHAnsi"/>
          <w:sz w:val="22"/>
          <w:szCs w:val="22"/>
        </w:rPr>
        <w:t>plusieurs ? ceux qui auront les codes de désactivation d’alarme</w:t>
      </w:r>
    </w:p>
    <w:p w:rsidR="00E5579F" w:rsidRDefault="00E5579F" w:rsidP="00E5579F">
      <w:pPr>
        <w:ind w:right="-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Panne d’électricité </w:t>
      </w:r>
    </w:p>
    <w:p w:rsidR="00A81A0A" w:rsidRDefault="00A81A0A" w:rsidP="00E5579F">
      <w:pPr>
        <w:ind w:right="-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Batterie ? durée ? </w:t>
      </w:r>
    </w:p>
    <w:p w:rsidR="00A81A0A" w:rsidRDefault="00A81A0A" w:rsidP="00E5579F">
      <w:pPr>
        <w:ind w:right="-142"/>
        <w:rPr>
          <w:rFonts w:asciiTheme="minorHAnsi" w:hAnsiTheme="minorHAnsi"/>
          <w:sz w:val="22"/>
          <w:szCs w:val="22"/>
        </w:rPr>
      </w:pPr>
    </w:p>
    <w:p w:rsidR="00A81A0A" w:rsidRDefault="00A81A0A" w:rsidP="00E5579F">
      <w:pPr>
        <w:ind w:right="-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Badge à Puce ? à piste ? de proximité ?</w:t>
      </w:r>
    </w:p>
    <w:p w:rsidR="00355CC8" w:rsidRDefault="00355CC8" w:rsidP="00E5579F">
      <w:pPr>
        <w:ind w:right="-142"/>
        <w:rPr>
          <w:rFonts w:asciiTheme="minorHAnsi" w:hAnsiTheme="minorHAnsi"/>
          <w:sz w:val="22"/>
          <w:szCs w:val="22"/>
        </w:rPr>
      </w:pPr>
    </w:p>
    <w:p w:rsidR="00355CC8" w:rsidRDefault="00355CC8" w:rsidP="00E5579F">
      <w:pPr>
        <w:ind w:right="-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Portes contrôlées : </w:t>
      </w:r>
    </w:p>
    <w:p w:rsidR="00355CC8" w:rsidRDefault="00355CC8" w:rsidP="00E5579F">
      <w:pPr>
        <w:ind w:right="-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Horaire Administratif : 8h30 / 17 H </w:t>
      </w:r>
    </w:p>
    <w:p w:rsidR="00355CC8" w:rsidRDefault="00355CC8" w:rsidP="00E5579F">
      <w:pPr>
        <w:ind w:right="-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Porte Liaison ADV / Conditionnement : </w:t>
      </w:r>
    </w:p>
    <w:p w:rsidR="00355CC8" w:rsidRDefault="00355CC8" w:rsidP="00E5579F">
      <w:pPr>
        <w:ind w:right="-142"/>
        <w:rPr>
          <w:rFonts w:asciiTheme="minorHAnsi" w:hAnsiTheme="minorHAnsi"/>
          <w:sz w:val="22"/>
          <w:szCs w:val="22"/>
        </w:rPr>
      </w:pPr>
    </w:p>
    <w:p w:rsidR="00355CC8" w:rsidRDefault="00355CC8" w:rsidP="00E5579F">
      <w:pPr>
        <w:ind w:right="-142"/>
        <w:rPr>
          <w:rFonts w:asciiTheme="minorHAnsi" w:hAnsiTheme="minorHAnsi"/>
          <w:sz w:val="22"/>
          <w:szCs w:val="22"/>
        </w:rPr>
      </w:pPr>
    </w:p>
    <w:p w:rsidR="00355CC8" w:rsidRDefault="0066404B" w:rsidP="00E5579F">
      <w:pPr>
        <w:ind w:right="-142"/>
        <w:rPr>
          <w:rFonts w:asciiTheme="minorHAnsi" w:hAnsi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/>
          <w:sz w:val="22"/>
          <w:szCs w:val="22"/>
        </w:rPr>
        <w:t>=&gt;</w:t>
      </w:r>
      <w:r w:rsidR="00355CC8">
        <w:rPr>
          <w:rFonts w:asciiTheme="minorHAnsi" w:hAnsiTheme="minorHAnsi"/>
          <w:sz w:val="22"/>
          <w:szCs w:val="22"/>
        </w:rPr>
        <w:t>Donner accès aux coordinateurs pour accès au TGBT (Electricité….)</w:t>
      </w:r>
    </w:p>
    <w:p w:rsidR="00355CC8" w:rsidRDefault="00355CC8" w:rsidP="00E5579F">
      <w:pPr>
        <w:ind w:right="-142"/>
        <w:rPr>
          <w:rFonts w:asciiTheme="minorHAnsi" w:hAnsiTheme="minorHAnsi"/>
          <w:sz w:val="22"/>
          <w:szCs w:val="22"/>
        </w:rPr>
      </w:pPr>
    </w:p>
    <w:p w:rsidR="00E5579F" w:rsidRDefault="00E5579F" w:rsidP="00E5579F">
      <w:pPr>
        <w:ind w:right="-142"/>
        <w:rPr>
          <w:rFonts w:asciiTheme="minorHAnsi" w:hAnsiTheme="minorHAnsi"/>
          <w:sz w:val="22"/>
          <w:szCs w:val="22"/>
        </w:rPr>
      </w:pPr>
    </w:p>
    <w:p w:rsidR="00E5579F" w:rsidRDefault="00E5579F" w:rsidP="00E5579F">
      <w:pPr>
        <w:ind w:right="-142"/>
        <w:rPr>
          <w:rFonts w:asciiTheme="minorHAnsi" w:hAnsiTheme="minorHAnsi"/>
          <w:sz w:val="22"/>
          <w:szCs w:val="22"/>
        </w:rPr>
      </w:pPr>
    </w:p>
    <w:p w:rsidR="00E5579F" w:rsidRDefault="00E5579F" w:rsidP="00E5579F">
      <w:pPr>
        <w:ind w:right="-142"/>
        <w:rPr>
          <w:rFonts w:asciiTheme="minorHAnsi" w:hAnsiTheme="minorHAnsi"/>
          <w:sz w:val="22"/>
          <w:szCs w:val="22"/>
        </w:rPr>
      </w:pPr>
    </w:p>
    <w:p w:rsidR="00E5579F" w:rsidRDefault="00E5579F" w:rsidP="00E5579F">
      <w:pPr>
        <w:ind w:right="-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Badge visiteur « temporaire » : intervenant </w:t>
      </w:r>
    </w:p>
    <w:p w:rsidR="00A81A0A" w:rsidRDefault="00A81A0A" w:rsidP="00E5579F">
      <w:pPr>
        <w:ind w:right="-142"/>
        <w:rPr>
          <w:rFonts w:asciiTheme="minorHAnsi" w:hAnsiTheme="minorHAnsi"/>
          <w:sz w:val="22"/>
          <w:szCs w:val="22"/>
        </w:rPr>
      </w:pPr>
    </w:p>
    <w:p w:rsidR="00A81A0A" w:rsidRDefault="00A81A0A" w:rsidP="00E5579F">
      <w:pPr>
        <w:ind w:right="-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Badge pour Personnel d’entretien : dédié aux espaces d’intervention ? </w:t>
      </w:r>
    </w:p>
    <w:p w:rsidR="00E5579F" w:rsidRDefault="00E5579F" w:rsidP="00E5579F">
      <w:pPr>
        <w:ind w:right="-142"/>
        <w:rPr>
          <w:rFonts w:asciiTheme="minorHAnsi" w:hAnsiTheme="minorHAnsi"/>
          <w:sz w:val="22"/>
          <w:szCs w:val="22"/>
        </w:rPr>
      </w:pPr>
    </w:p>
    <w:p w:rsidR="00E5579F" w:rsidRDefault="00E5579F" w:rsidP="00E5579F">
      <w:pPr>
        <w:ind w:right="-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Qui sera responsable du contrôle d’accès : administration ? </w:t>
      </w:r>
    </w:p>
    <w:p w:rsidR="00E5579F" w:rsidRDefault="00E5579F" w:rsidP="00E5579F">
      <w:pPr>
        <w:ind w:right="-142"/>
        <w:rPr>
          <w:rFonts w:asciiTheme="minorHAnsi" w:hAnsiTheme="minorHAnsi"/>
          <w:sz w:val="22"/>
          <w:szCs w:val="22"/>
        </w:rPr>
      </w:pPr>
    </w:p>
    <w:p w:rsidR="00E5579F" w:rsidRDefault="00E5579F" w:rsidP="00E5579F">
      <w:pPr>
        <w:ind w:right="-142"/>
        <w:rPr>
          <w:rFonts w:asciiTheme="minorHAnsi" w:hAnsiTheme="minorHAnsi"/>
          <w:sz w:val="22"/>
          <w:szCs w:val="22"/>
        </w:rPr>
      </w:pPr>
    </w:p>
    <w:p w:rsidR="00E5579F" w:rsidRDefault="00E5579F" w:rsidP="00E5579F">
      <w:pPr>
        <w:ind w:right="-142"/>
        <w:rPr>
          <w:rFonts w:asciiTheme="minorHAnsi" w:hAnsiTheme="minorHAnsi"/>
          <w:sz w:val="22"/>
          <w:szCs w:val="22"/>
        </w:rPr>
      </w:pPr>
    </w:p>
    <w:p w:rsidR="00E5579F" w:rsidRDefault="00E5579F" w:rsidP="00E5579F">
      <w:pPr>
        <w:ind w:right="-142"/>
        <w:rPr>
          <w:rFonts w:asciiTheme="minorHAnsi" w:hAnsiTheme="minorHAnsi"/>
          <w:sz w:val="22"/>
          <w:szCs w:val="22"/>
        </w:rPr>
      </w:pPr>
    </w:p>
    <w:p w:rsidR="00E5579F" w:rsidRDefault="00E5579F" w:rsidP="00E5579F">
      <w:pPr>
        <w:ind w:right="-142"/>
        <w:rPr>
          <w:rFonts w:asciiTheme="minorHAnsi" w:hAnsiTheme="minorHAnsi"/>
          <w:sz w:val="22"/>
          <w:szCs w:val="22"/>
        </w:rPr>
      </w:pPr>
    </w:p>
    <w:p w:rsidR="00E5579F" w:rsidRDefault="001B46E0" w:rsidP="00E5579F">
      <w:pPr>
        <w:ind w:right="-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Prévoir un</w:t>
      </w:r>
      <w:r w:rsidR="00E5579F">
        <w:rPr>
          <w:rFonts w:asciiTheme="minorHAnsi" w:hAnsiTheme="minorHAnsi"/>
          <w:sz w:val="22"/>
          <w:szCs w:val="22"/>
        </w:rPr>
        <w:t xml:space="preserve"> vidéophone </w:t>
      </w:r>
      <w:r>
        <w:rPr>
          <w:rFonts w:asciiTheme="minorHAnsi" w:hAnsiTheme="minorHAnsi"/>
          <w:sz w:val="22"/>
          <w:szCs w:val="22"/>
        </w:rPr>
        <w:t xml:space="preserve"> avec </w:t>
      </w:r>
      <w:r w:rsidR="00E5579F">
        <w:rPr>
          <w:rFonts w:asciiTheme="minorHAnsi" w:hAnsiTheme="minorHAnsi"/>
          <w:sz w:val="22"/>
          <w:szCs w:val="22"/>
        </w:rPr>
        <w:t>phonie vers ADV et redirection vers logistique par action manuelle à la demande</w:t>
      </w:r>
    </w:p>
    <w:p w:rsidR="00E5579F" w:rsidRDefault="00E5579F" w:rsidP="00E5579F">
      <w:pPr>
        <w:ind w:right="-142"/>
        <w:rPr>
          <w:rFonts w:asciiTheme="minorHAnsi" w:hAnsiTheme="minorHAnsi"/>
          <w:sz w:val="22"/>
          <w:szCs w:val="22"/>
        </w:rPr>
      </w:pPr>
    </w:p>
    <w:p w:rsidR="00E5579F" w:rsidRDefault="00E5579F" w:rsidP="00200B4C">
      <w:pPr>
        <w:ind w:right="453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La poste ? réception à la logistique et départ</w:t>
      </w:r>
    </w:p>
    <w:p w:rsidR="001B46E0" w:rsidRDefault="001B46E0" w:rsidP="00200B4C">
      <w:pPr>
        <w:ind w:right="453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:rsidR="001B46E0" w:rsidRDefault="001B46E0" w:rsidP="00200B4C">
      <w:pPr>
        <w:ind w:right="4536"/>
        <w:rPr>
          <w:rFonts w:asciiTheme="minorHAnsi" w:hAnsiTheme="minorHAnsi"/>
          <w:sz w:val="22"/>
          <w:szCs w:val="22"/>
        </w:rPr>
      </w:pPr>
    </w:p>
    <w:p w:rsidR="00E5579F" w:rsidRDefault="00E5579F" w:rsidP="00200B4C">
      <w:pPr>
        <w:ind w:right="4536"/>
        <w:rPr>
          <w:rFonts w:asciiTheme="minorHAnsi" w:hAnsiTheme="minorHAnsi"/>
          <w:sz w:val="22"/>
          <w:szCs w:val="22"/>
        </w:rPr>
      </w:pPr>
    </w:p>
    <w:p w:rsidR="00E5579F" w:rsidRPr="00A81A0A" w:rsidRDefault="00E5579F" w:rsidP="00E5579F">
      <w:pPr>
        <w:rPr>
          <w:rFonts w:asciiTheme="minorHAnsi" w:hAnsiTheme="minorHAnsi"/>
          <w:b/>
          <w:sz w:val="22"/>
          <w:szCs w:val="22"/>
        </w:rPr>
      </w:pPr>
      <w:r w:rsidRPr="00A81A0A">
        <w:rPr>
          <w:rFonts w:asciiTheme="minorHAnsi" w:hAnsiTheme="minorHAnsi"/>
          <w:b/>
          <w:sz w:val="22"/>
          <w:szCs w:val="22"/>
        </w:rPr>
        <w:t xml:space="preserve">Alarme anti intrusion : </w:t>
      </w:r>
    </w:p>
    <w:p w:rsidR="00E5579F" w:rsidRDefault="00E5579F" w:rsidP="00E5579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Désactivation des zones Production et Administrative simultanée</w:t>
      </w:r>
    </w:p>
    <w:p w:rsidR="00E5579F" w:rsidRDefault="00E5579F" w:rsidP="00E5579F">
      <w:pPr>
        <w:rPr>
          <w:rFonts w:asciiTheme="minorHAnsi" w:hAnsiTheme="minorHAnsi"/>
          <w:sz w:val="22"/>
          <w:szCs w:val="22"/>
        </w:rPr>
      </w:pPr>
    </w:p>
    <w:p w:rsidR="00E5579F" w:rsidRDefault="00E5579F" w:rsidP="00E5579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Quid si une ouverture est mal fermée ? </w:t>
      </w:r>
    </w:p>
    <w:p w:rsidR="00E5579F" w:rsidRDefault="00E5579F" w:rsidP="00E5579F">
      <w:pPr>
        <w:rPr>
          <w:rFonts w:asciiTheme="minorHAnsi" w:hAnsiTheme="minorHAnsi"/>
          <w:sz w:val="22"/>
          <w:szCs w:val="22"/>
        </w:rPr>
      </w:pPr>
    </w:p>
    <w:p w:rsidR="001B46E0" w:rsidRDefault="00E5579F" w:rsidP="00E5579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Comment vérifier lors de l’activation que tout le monde est parti ? </w:t>
      </w:r>
      <w:r w:rsidR="001B46E0">
        <w:rPr>
          <w:rFonts w:asciiTheme="minorHAnsi" w:hAnsiTheme="minorHAnsi"/>
          <w:sz w:val="22"/>
          <w:szCs w:val="22"/>
        </w:rPr>
        <w:tab/>
      </w:r>
    </w:p>
    <w:p w:rsidR="00200B4C" w:rsidRDefault="00200B4C" w:rsidP="00E5579F">
      <w:pPr>
        <w:rPr>
          <w:rFonts w:asciiTheme="minorHAnsi" w:hAnsiTheme="minorHAnsi"/>
          <w:sz w:val="22"/>
          <w:szCs w:val="22"/>
        </w:rPr>
      </w:pPr>
    </w:p>
    <w:p w:rsidR="00993595" w:rsidRDefault="00A81A0A" w:rsidP="00E5579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Code de désactivation : attribué à certains collaborateurs. </w:t>
      </w:r>
    </w:p>
    <w:p w:rsidR="00993595" w:rsidRDefault="00993595" w:rsidP="00E5579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A81A0A" w:rsidRDefault="00A81A0A" w:rsidP="00E5579F">
      <w:pPr>
        <w:rPr>
          <w:rFonts w:asciiTheme="minorHAnsi" w:hAnsiTheme="minorHAnsi"/>
          <w:sz w:val="22"/>
          <w:szCs w:val="22"/>
        </w:rPr>
      </w:pPr>
    </w:p>
    <w:p w:rsidR="00A81A0A" w:rsidRDefault="00A81A0A" w:rsidP="00E5579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Portail  Auto : </w:t>
      </w:r>
    </w:p>
    <w:p w:rsidR="00A81A0A" w:rsidRDefault="00A81A0A" w:rsidP="00E5579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Délestage manuel ? pour ouverture</w:t>
      </w:r>
    </w:p>
    <w:p w:rsidR="00A81A0A" w:rsidRDefault="00A81A0A" w:rsidP="00E5579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Batterie ? durée ? </w:t>
      </w:r>
    </w:p>
    <w:p w:rsidR="00A81A0A" w:rsidRDefault="00A81A0A" w:rsidP="00E5579F">
      <w:pPr>
        <w:rPr>
          <w:rFonts w:asciiTheme="minorHAnsi" w:hAnsiTheme="minorHAnsi"/>
          <w:sz w:val="22"/>
          <w:szCs w:val="22"/>
        </w:rPr>
      </w:pPr>
    </w:p>
    <w:p w:rsidR="00A81A0A" w:rsidRDefault="00A81A0A" w:rsidP="00E5579F">
      <w:pPr>
        <w:rPr>
          <w:rFonts w:asciiTheme="minorHAnsi" w:hAnsiTheme="minorHAnsi"/>
          <w:sz w:val="22"/>
          <w:szCs w:val="22"/>
        </w:rPr>
      </w:pPr>
    </w:p>
    <w:p w:rsidR="00A81A0A" w:rsidRDefault="00A81A0A" w:rsidP="00E5579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Portillon : </w:t>
      </w:r>
    </w:p>
    <w:p w:rsidR="00A81A0A" w:rsidRDefault="00A81A0A" w:rsidP="00E5579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Mode d’ouverture</w:t>
      </w:r>
    </w:p>
    <w:p w:rsidR="00A81A0A" w:rsidRDefault="00A81A0A" w:rsidP="00E5579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Prévoir plusieurs clefs (clef de secours et clef pour prestataire </w:t>
      </w:r>
    </w:p>
    <w:p w:rsidR="00993595" w:rsidRDefault="00993595" w:rsidP="00E5579F">
      <w:pPr>
        <w:rPr>
          <w:rFonts w:asciiTheme="minorHAnsi" w:hAnsiTheme="minorHAnsi"/>
          <w:sz w:val="22"/>
          <w:szCs w:val="22"/>
        </w:rPr>
      </w:pPr>
    </w:p>
    <w:p w:rsidR="00993595" w:rsidRDefault="00993595" w:rsidP="00E5579F">
      <w:pPr>
        <w:rPr>
          <w:rFonts w:asciiTheme="minorHAnsi" w:hAnsiTheme="minorHAnsi"/>
          <w:sz w:val="22"/>
          <w:szCs w:val="22"/>
        </w:rPr>
      </w:pPr>
    </w:p>
    <w:p w:rsidR="00993595" w:rsidRDefault="00200B4C" w:rsidP="00E5579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Objet :</w:t>
      </w:r>
    </w:p>
    <w:p w:rsidR="00200B4C" w:rsidRDefault="00200B4C" w:rsidP="00E5579F">
      <w:pPr>
        <w:rPr>
          <w:rFonts w:asciiTheme="minorHAnsi" w:hAnsiTheme="minorHAnsi"/>
          <w:sz w:val="22"/>
          <w:szCs w:val="22"/>
        </w:rPr>
      </w:pPr>
    </w:p>
    <w:p w:rsidR="00200B4C" w:rsidRDefault="00200B4C" w:rsidP="00E5579F">
      <w:pPr>
        <w:rPr>
          <w:rFonts w:asciiTheme="minorHAnsi" w:hAnsiTheme="minorHAnsi"/>
          <w:sz w:val="22"/>
          <w:szCs w:val="22"/>
        </w:rPr>
      </w:pPr>
    </w:p>
    <w:p w:rsidR="00200B4C" w:rsidRDefault="00200B4C" w:rsidP="00E5579F">
      <w:pPr>
        <w:rPr>
          <w:rFonts w:asciiTheme="minorHAnsi" w:hAnsiTheme="minorHAnsi"/>
          <w:sz w:val="22"/>
          <w:szCs w:val="22"/>
        </w:rPr>
      </w:pPr>
    </w:p>
    <w:p w:rsidR="00200B4C" w:rsidRDefault="00200B4C" w:rsidP="00E5579F">
      <w:pPr>
        <w:rPr>
          <w:rFonts w:asciiTheme="minorHAnsi" w:hAnsiTheme="minorHAnsi"/>
          <w:sz w:val="22"/>
          <w:szCs w:val="22"/>
        </w:rPr>
      </w:pPr>
    </w:p>
    <w:p w:rsidR="00200B4C" w:rsidRDefault="00200B4C" w:rsidP="00E5579F">
      <w:pPr>
        <w:rPr>
          <w:rFonts w:asciiTheme="minorHAnsi" w:hAnsiTheme="minorHAnsi"/>
          <w:sz w:val="22"/>
          <w:szCs w:val="22"/>
        </w:rPr>
      </w:pPr>
    </w:p>
    <w:p w:rsidR="00200B4C" w:rsidRDefault="00200B4C" w:rsidP="00E5579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 ,</w:t>
      </w:r>
    </w:p>
    <w:p w:rsidR="00200B4C" w:rsidRDefault="00200B4C" w:rsidP="00E5579F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E5579F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E5579F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E5579F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E5579F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E5579F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E5579F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E5579F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E5579F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E5579F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E5579F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E5579F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E5579F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E5579F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E5579F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E5579F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E5579F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E5579F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E5579F">
      <w:pPr>
        <w:rPr>
          <w:rFonts w:asciiTheme="minorHAnsi" w:hAnsiTheme="minorHAnsi"/>
          <w:sz w:val="22"/>
          <w:szCs w:val="22"/>
        </w:rPr>
      </w:pPr>
    </w:p>
    <w:p w:rsidR="00200B4C" w:rsidRDefault="00200B4C" w:rsidP="00E5579F">
      <w:pPr>
        <w:rPr>
          <w:rFonts w:asciiTheme="minorHAnsi" w:hAnsiTheme="minorHAnsi"/>
          <w:sz w:val="22"/>
          <w:szCs w:val="22"/>
        </w:rPr>
      </w:pPr>
    </w:p>
    <w:p w:rsidR="00200B4C" w:rsidRDefault="00200B4C" w:rsidP="00E5579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Véronique ROUSSEL</w:t>
      </w:r>
    </w:p>
    <w:p w:rsidR="00200B4C" w:rsidRDefault="00200B4C" w:rsidP="00E5579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Directrice Générale</w:t>
      </w:r>
    </w:p>
    <w:p w:rsidR="00200B4C" w:rsidRPr="00200B4C" w:rsidRDefault="00200B4C" w:rsidP="00E5579F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E5579F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E5579F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E5579F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E5579F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E5579F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200B4C">
      <w:pPr>
        <w:rPr>
          <w:rFonts w:asciiTheme="minorHAnsi" w:hAnsiTheme="minorHAnsi"/>
          <w:sz w:val="22"/>
          <w:szCs w:val="22"/>
        </w:rPr>
      </w:pPr>
    </w:p>
    <w:sectPr w:rsidR="00200B4C" w:rsidRPr="00200B4C" w:rsidSect="00200B4C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6E0" w:rsidRDefault="001B46E0" w:rsidP="009F79E6">
      <w:r>
        <w:separator/>
      </w:r>
    </w:p>
  </w:endnote>
  <w:endnote w:type="continuationSeparator" w:id="0">
    <w:p w:rsidR="001B46E0" w:rsidRDefault="001B46E0" w:rsidP="009F7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B4C" w:rsidRPr="00C43CAD" w:rsidRDefault="00200B4C" w:rsidP="00200B4C">
    <w:pPr>
      <w:tabs>
        <w:tab w:val="left" w:pos="709"/>
        <w:tab w:val="left" w:pos="3402"/>
        <w:tab w:val="left" w:pos="6237"/>
      </w:tabs>
      <w:jc w:val="both"/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</w:pPr>
    <w:r w:rsidRPr="00C43CAD">
      <w:rPr>
        <w:rFonts w:ascii="Calibri" w:eastAsia="Times New Roman" w:hAnsi="Calibri" w:cs="Calibri"/>
        <w:b/>
        <w:bCs/>
        <w:color w:val="808080"/>
        <w:sz w:val="16"/>
        <w:szCs w:val="16"/>
      </w:rPr>
      <w:t xml:space="preserve">36 Rue de la Forge </w:t>
    </w:r>
    <w:r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  <w:t xml:space="preserve">Féret </w:t>
    </w:r>
    <w:r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  <w:tab/>
    </w:r>
    <w:hyperlink r:id="rId1" w:history="1">
      <w:r w:rsidRPr="00C43CAD">
        <w:rPr>
          <w:rFonts w:ascii="Calibri" w:eastAsia="Times New Roman" w:hAnsi="Calibri" w:cs="Calibri"/>
          <w:b/>
          <w:bCs/>
          <w:color w:val="808080"/>
          <w:sz w:val="16"/>
          <w:szCs w:val="16"/>
          <w:lang w:eastAsia="en-US"/>
        </w:rPr>
        <w:t>info@auditech-innovations.fr</w:t>
      </w:r>
    </w:hyperlink>
    <w:r w:rsidRPr="00C43CAD"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  <w:t xml:space="preserve"> </w:t>
    </w:r>
    <w:r w:rsidRPr="00C43CAD"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  <w:tab/>
    </w:r>
    <w:r w:rsidRPr="00C43CAD">
      <w:rPr>
        <w:rFonts w:ascii="Calibri" w:eastAsia="Times New Roman" w:hAnsi="Calibri" w:cs="Calibri"/>
        <w:b/>
        <w:bCs/>
        <w:color w:val="808080"/>
        <w:sz w:val="16"/>
        <w:szCs w:val="16"/>
      </w:rPr>
      <w:t>APE : 2229A</w:t>
    </w:r>
  </w:p>
  <w:p w:rsidR="00200B4C" w:rsidRPr="00C43CAD" w:rsidRDefault="00200B4C" w:rsidP="00200B4C">
    <w:pPr>
      <w:tabs>
        <w:tab w:val="left" w:pos="709"/>
        <w:tab w:val="left" w:pos="3402"/>
        <w:tab w:val="left" w:pos="6237"/>
      </w:tabs>
      <w:jc w:val="both"/>
      <w:rPr>
        <w:rFonts w:ascii="Calibri" w:eastAsia="Times New Roman" w:hAnsi="Calibri" w:cs="Calibri"/>
        <w:b/>
        <w:bCs/>
        <w:color w:val="808080"/>
        <w:sz w:val="16"/>
        <w:szCs w:val="16"/>
        <w:lang w:val="en-US"/>
      </w:rPr>
    </w:pPr>
    <w:r>
      <w:rPr>
        <w:rFonts w:ascii="Calibri" w:eastAsia="Times New Roman" w:hAnsi="Calibri" w:cs="Calibri"/>
        <w:b/>
        <w:bCs/>
        <w:color w:val="808080"/>
        <w:sz w:val="16"/>
        <w:szCs w:val="16"/>
        <w:lang w:val="en-US" w:eastAsia="en-US"/>
      </w:rPr>
      <w:t>BP 90 - 76520 BOOS Cedex</w:t>
    </w:r>
    <w:r>
      <w:rPr>
        <w:rFonts w:ascii="Calibri" w:eastAsia="Times New Roman" w:hAnsi="Calibri" w:cs="Calibri"/>
        <w:b/>
        <w:bCs/>
        <w:color w:val="808080"/>
        <w:sz w:val="16"/>
        <w:szCs w:val="16"/>
        <w:lang w:val="en-US" w:eastAsia="en-US"/>
      </w:rPr>
      <w:tab/>
    </w:r>
    <w:hyperlink r:id="rId2" w:history="1">
      <w:r w:rsidRPr="00C43CAD">
        <w:rPr>
          <w:rFonts w:ascii="Calibri" w:eastAsia="Times New Roman" w:hAnsi="Calibri" w:cs="Calibri"/>
          <w:b/>
          <w:bCs/>
          <w:color w:val="808080"/>
          <w:sz w:val="16"/>
          <w:szCs w:val="16"/>
          <w:lang w:val="en-US" w:eastAsia="en-US"/>
        </w:rPr>
        <w:t>www.auditech-innovations.fr</w:t>
      </w:r>
    </w:hyperlink>
    <w:r w:rsidRPr="00C43CAD">
      <w:rPr>
        <w:rFonts w:ascii="Calibri" w:eastAsia="Times New Roman" w:hAnsi="Calibri" w:cs="Calibri"/>
        <w:b/>
        <w:bCs/>
        <w:color w:val="808080"/>
        <w:sz w:val="16"/>
        <w:szCs w:val="16"/>
        <w:lang w:val="en-US"/>
      </w:rPr>
      <w:tab/>
      <w:t>SIRET: 447 951 872 00046</w:t>
    </w:r>
  </w:p>
  <w:p w:rsidR="00200B4C" w:rsidRPr="00D40449" w:rsidRDefault="00200B4C" w:rsidP="00200B4C">
    <w:pPr>
      <w:tabs>
        <w:tab w:val="left" w:pos="709"/>
        <w:tab w:val="left" w:pos="3402"/>
        <w:tab w:val="left" w:pos="6237"/>
        <w:tab w:val="left" w:pos="8505"/>
      </w:tabs>
      <w:jc w:val="both"/>
      <w:rPr>
        <w:rFonts w:ascii="Calibri" w:eastAsia="Times New Roman" w:hAnsi="Calibri" w:cs="Calibri"/>
        <w:b/>
        <w:bCs/>
        <w:color w:val="808080"/>
        <w:sz w:val="12"/>
        <w:szCs w:val="12"/>
      </w:rPr>
    </w:pPr>
    <w:r>
      <w:rPr>
        <w:rFonts w:ascii="Calibri" w:eastAsia="Times New Roman" w:hAnsi="Calibri" w:cs="Calibri"/>
        <w:b/>
        <w:bCs/>
        <w:color w:val="808080"/>
        <w:sz w:val="16"/>
        <w:szCs w:val="16"/>
      </w:rPr>
      <w:t>Tél. : 33 (0)2 35 60 57 24</w:t>
    </w:r>
    <w:r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 w:rsidRPr="00C43CAD"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  <w:t>Fax: 33 (0)2 32 08 42 83</w:t>
    </w:r>
    <w:r w:rsidRPr="00C43CAD">
      <w:rPr>
        <w:rFonts w:ascii="Calibri" w:eastAsia="Times New Roman" w:hAnsi="Calibri" w:cs="Calibri"/>
        <w:b/>
        <w:bCs/>
        <w:color w:val="808080"/>
        <w:sz w:val="16"/>
        <w:szCs w:val="16"/>
      </w:rPr>
      <w:tab/>
      <w:t xml:space="preserve">TVA: FR 71 447 951 872  </w:t>
    </w:r>
    <w:r w:rsidRPr="00C43CAD"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>
      <w:rPr>
        <w:rFonts w:ascii="Calibri" w:eastAsia="Times New Roman" w:hAnsi="Calibri" w:cs="Calibri"/>
        <w:b/>
        <w:bCs/>
        <w:color w:val="808080"/>
        <w:sz w:val="12"/>
        <w:szCs w:val="12"/>
      </w:rPr>
      <w:t>P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t xml:space="preserve"> 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begin"/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instrText xml:space="preserve"> PAGE </w:instrTex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separate"/>
    </w:r>
    <w:r w:rsidR="0066404B">
      <w:rPr>
        <w:rFonts w:ascii="Calibri" w:eastAsia="Times New Roman" w:hAnsi="Calibri" w:cs="Calibri"/>
        <w:b/>
        <w:bCs/>
        <w:noProof/>
        <w:color w:val="808080"/>
        <w:sz w:val="12"/>
        <w:szCs w:val="12"/>
      </w:rPr>
      <w:t>1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end"/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t xml:space="preserve"> </w:t>
    </w:r>
    <w:r>
      <w:rPr>
        <w:rFonts w:ascii="Calibri" w:eastAsia="Times New Roman" w:hAnsi="Calibri" w:cs="Calibri"/>
        <w:b/>
        <w:bCs/>
        <w:color w:val="808080"/>
        <w:sz w:val="12"/>
        <w:szCs w:val="12"/>
      </w:rPr>
      <w:t>/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t xml:space="preserve"> 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begin"/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instrText xml:space="preserve"> NUMPAGES  </w:instrTex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separate"/>
    </w:r>
    <w:r w:rsidR="0066404B">
      <w:rPr>
        <w:rFonts w:ascii="Calibri" w:eastAsia="Times New Roman" w:hAnsi="Calibri" w:cs="Calibri"/>
        <w:b/>
        <w:bCs/>
        <w:noProof/>
        <w:color w:val="808080"/>
        <w:sz w:val="12"/>
        <w:szCs w:val="12"/>
      </w:rPr>
      <w:t>3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end"/>
    </w:r>
  </w:p>
  <w:p w:rsidR="00200B4C" w:rsidRDefault="00200B4C" w:rsidP="00200B4C">
    <w:pPr>
      <w:pStyle w:val="Pieddepage"/>
      <w:tabs>
        <w:tab w:val="left" w:pos="709"/>
        <w:tab w:val="left" w:pos="3402"/>
        <w:tab w:val="left" w:pos="6237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DAD" w:rsidRDefault="00D84DAD" w:rsidP="00B670EE">
    <w:pPr>
      <w:jc w:val="right"/>
    </w:pPr>
    <w:r w:rsidRPr="003B0692">
      <w:rPr>
        <w:rFonts w:ascii="Calibri" w:hAnsi="Calibri" w:cs="Calibri"/>
        <w:color w:val="000000"/>
        <w:sz w:val="20"/>
        <w:szCs w:val="20"/>
      </w:rPr>
      <w:t xml:space="preserve"> P </w:t>
    </w:r>
    <w:r w:rsidRPr="003B0692">
      <w:rPr>
        <w:rFonts w:ascii="Calibri" w:hAnsi="Calibri" w:cs="Calibri"/>
        <w:color w:val="000000"/>
        <w:sz w:val="20"/>
        <w:szCs w:val="20"/>
      </w:rPr>
      <w:fldChar w:fldCharType="begin"/>
    </w:r>
    <w:r w:rsidRPr="003B0692">
      <w:rPr>
        <w:rFonts w:ascii="Calibri" w:hAnsi="Calibri" w:cs="Calibri"/>
        <w:color w:val="000000"/>
        <w:sz w:val="20"/>
        <w:szCs w:val="20"/>
      </w:rPr>
      <w:instrText xml:space="preserve"> PAGE </w:instrText>
    </w:r>
    <w:r w:rsidRPr="003B0692">
      <w:rPr>
        <w:rFonts w:ascii="Calibri" w:hAnsi="Calibri" w:cs="Calibri"/>
        <w:color w:val="000000"/>
        <w:sz w:val="20"/>
        <w:szCs w:val="20"/>
      </w:rPr>
      <w:fldChar w:fldCharType="separate"/>
    </w:r>
    <w:r>
      <w:rPr>
        <w:rFonts w:ascii="Calibri" w:hAnsi="Calibri" w:cs="Calibri"/>
        <w:noProof/>
        <w:color w:val="000000"/>
        <w:sz w:val="20"/>
        <w:szCs w:val="20"/>
      </w:rPr>
      <w:t>2</w:t>
    </w:r>
    <w:r w:rsidRPr="003B0692">
      <w:rPr>
        <w:rFonts w:ascii="Calibri" w:hAnsi="Calibri" w:cs="Calibri"/>
        <w:color w:val="000000"/>
        <w:sz w:val="20"/>
        <w:szCs w:val="20"/>
      </w:rPr>
      <w:fldChar w:fldCharType="end"/>
    </w:r>
    <w:r w:rsidRPr="003B0692">
      <w:rPr>
        <w:rFonts w:ascii="Calibri" w:hAnsi="Calibri" w:cs="Calibri"/>
        <w:color w:val="000000"/>
        <w:sz w:val="20"/>
        <w:szCs w:val="20"/>
      </w:rPr>
      <w:t xml:space="preserve"> / </w:t>
    </w:r>
    <w:r w:rsidRPr="003B0692">
      <w:rPr>
        <w:rFonts w:ascii="Calibri" w:hAnsi="Calibri" w:cs="Calibri"/>
        <w:color w:val="000000"/>
        <w:sz w:val="20"/>
        <w:szCs w:val="20"/>
      </w:rPr>
      <w:fldChar w:fldCharType="begin"/>
    </w:r>
    <w:r w:rsidRPr="003B0692">
      <w:rPr>
        <w:rFonts w:ascii="Calibri" w:hAnsi="Calibri" w:cs="Calibri"/>
        <w:color w:val="000000"/>
        <w:sz w:val="20"/>
        <w:szCs w:val="20"/>
      </w:rPr>
      <w:instrText xml:space="preserve"> NUMPAGES  </w:instrText>
    </w:r>
    <w:r w:rsidRPr="003B0692">
      <w:rPr>
        <w:rFonts w:ascii="Calibri" w:hAnsi="Calibri" w:cs="Calibri"/>
        <w:color w:val="000000"/>
        <w:sz w:val="20"/>
        <w:szCs w:val="20"/>
      </w:rPr>
      <w:fldChar w:fldCharType="separate"/>
    </w:r>
    <w:r w:rsidR="001B46E0">
      <w:rPr>
        <w:rFonts w:ascii="Calibri" w:hAnsi="Calibri" w:cs="Calibri"/>
        <w:noProof/>
        <w:color w:val="000000"/>
        <w:sz w:val="20"/>
        <w:szCs w:val="20"/>
      </w:rPr>
      <w:t>1</w:t>
    </w:r>
    <w:r w:rsidRPr="003B0692">
      <w:rPr>
        <w:rFonts w:ascii="Calibri" w:hAnsi="Calibri" w:cs="Calibri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6E0" w:rsidRDefault="001B46E0" w:rsidP="009F79E6">
      <w:r>
        <w:separator/>
      </w:r>
    </w:p>
  </w:footnote>
  <w:footnote w:type="continuationSeparator" w:id="0">
    <w:p w:rsidR="001B46E0" w:rsidRDefault="001B46E0" w:rsidP="009F7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DAD" w:rsidRDefault="0066404B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7313" o:spid="_x0000_s2054" type="#_x0000_t75" style="position:absolute;margin-left:0;margin-top:0;width:453.6pt;height:453.6pt;z-index:-251656704;mso-position-horizontal:center;mso-position-horizontal-relative:margin;mso-position-vertical:center;mso-position-vertical-relative:margin" o:allowincell="f">
          <v:imagedata r:id="rId1" o:title="Logo bouclier seul noir" gain="19661f" blacklevel="22938f"/>
          <w10:wrap anchorx="margin" anchory="margin"/>
        </v:shape>
      </w:pict>
    </w:r>
    <w:r>
      <w:rPr>
        <w:noProof/>
      </w:rPr>
      <w:pict>
        <v:shape id="WordPictureWatermark10130297" o:spid="_x0000_s2052" type="#_x0000_t75" style="position:absolute;margin-left:0;margin-top:0;width:453.6pt;height:453.6pt;z-index:-251658752;mso-position-horizontal:center;mso-position-horizontal-relative:margin;mso-position-vertical:center;mso-position-vertical-relative:margin" o:allowincell="f">
          <v:imagedata r:id="rId2" o:title="Logo bouclier seul gris"/>
          <w10:wrap anchorx="margin" anchory="margin"/>
        </v:shape>
      </w:pict>
    </w:r>
    <w:r>
      <w:rPr>
        <w:noProof/>
      </w:rPr>
      <w:pict>
        <v:shape id="WordPictureWatermark26731547" o:spid="_x0000_s2050" type="#_x0000_t75" style="position:absolute;margin-left:0;margin-top:0;width:452.85pt;height:452.85pt;z-index:-251660800;mso-position-horizontal:center;mso-position-horizontal-relative:margin;mso-position-vertical:center;mso-position-vertical-relative:margin" o:allowincell="f">
          <v:imagedata r:id="rId2" o:title="Logo bouclier seul gri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DAD" w:rsidRPr="00F32D3B" w:rsidRDefault="00DB3692" w:rsidP="00B670EE">
    <w:pPr>
      <w:keepNext/>
      <w:tabs>
        <w:tab w:val="left" w:pos="3578"/>
      </w:tabs>
      <w:ind w:left="-142"/>
      <w:outlineLvl w:val="4"/>
      <w:rPr>
        <w:rFonts w:ascii="Tahoma" w:eastAsia="Times New Roman" w:hAnsi="Tahoma" w:cs="Tahoma"/>
        <w:b/>
        <w:bCs/>
        <w:color w:val="999999"/>
        <w:sz w:val="16"/>
        <w:lang w:val="en-US"/>
      </w:rPr>
    </w:pPr>
    <w:r w:rsidRPr="000C55A0">
      <w:rPr>
        <w:rFonts w:ascii="Tahoma" w:eastAsia="Times New Roman" w:hAnsi="Tahoma" w:cs="Tahoma"/>
        <w:b/>
        <w:noProof/>
        <w:color w:val="999999"/>
        <w:sz w:val="16"/>
      </w:rPr>
      <w:drawing>
        <wp:inline distT="0" distB="0" distL="0" distR="0">
          <wp:extent cx="1917065" cy="683260"/>
          <wp:effectExtent l="0" t="0" r="6985" b="2540"/>
          <wp:docPr id="1" name="Image 3" descr="Logo AUDITECH innovations coule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Logo AUDITECH innovations coule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06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84DAD" w:rsidRPr="006E7CC4" w:rsidRDefault="0066404B">
    <w:pPr>
      <w:pStyle w:val="En-tte"/>
      <w:rPr>
        <w:lang w:val="en-US"/>
      </w:rPr>
    </w:pPr>
    <w:r>
      <w:rPr>
        <w:rFonts w:ascii="Tahoma" w:eastAsia="Times New Roman" w:hAnsi="Tahoma" w:cs="Tahoma"/>
        <w:b/>
        <w:bCs/>
        <w:noProof/>
        <w:color w:val="999999"/>
        <w:sz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7314" o:spid="_x0000_s2055" type="#_x0000_t75" style="position:absolute;margin-left:259.95pt;margin-top:280.3pt;width:356.4pt;height:356.4pt;rotation:-1118803fd;z-index:-251655680;mso-position-horizontal-relative:margin;mso-position-vertical-relative:margin" o:allowincell="f">
          <v:imagedata r:id="rId2" o:title="Logo bouclier seul noir" gain="19661f" blacklevel="28180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DAD" w:rsidRPr="003B0692" w:rsidRDefault="0066404B" w:rsidP="00B670EE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7312" o:spid="_x0000_s2053" type="#_x0000_t75" style="position:absolute;margin-left:0;margin-top:0;width:453.6pt;height:453.6pt;z-index:-251657728;mso-position-horizontal:center;mso-position-horizontal-relative:margin;mso-position-vertical:center;mso-position-vertical-relative:margin" o:allowincell="f">
          <v:imagedata r:id="rId1" o:title="Logo bouclier seul noir" gain="19661f" blacklevel="22938f"/>
          <w10:wrap anchorx="margin" anchory="margin"/>
        </v:shape>
      </w:pict>
    </w:r>
    <w:r>
      <w:rPr>
        <w:noProof/>
      </w:rPr>
      <w:pict>
        <v:shape id="WordPictureWatermark10130296" o:spid="_x0000_s2051" type="#_x0000_t75" style="position:absolute;margin-left:0;margin-top:0;width:453.6pt;height:453.6pt;z-index:-251659776;mso-position-horizontal:center;mso-position-horizontal-relative:margin;mso-position-vertical:center;mso-position-vertical-relative:margin" o:allowincell="f">
          <v:imagedata r:id="rId2" o:title="Logo bouclier seul gris"/>
          <w10:wrap anchorx="margin" anchory="margin"/>
        </v:shape>
      </w:pict>
    </w:r>
    <w:r>
      <w:rPr>
        <w:noProof/>
      </w:rPr>
      <w:pict>
        <v:shape id="WordPictureWatermark26731546" o:spid="_x0000_s2049" type="#_x0000_t75" style="position:absolute;margin-left:-112.05pt;margin-top:189.7pt;width:452.85pt;height:452.85pt;rotation:1561468fd;z-index:-251661824;mso-position-horizontal-relative:margin;mso-position-vertical-relative:margin" o:allowincell="f">
          <v:imagedata r:id="rId2" o:title="Logo bouclier seul gris" gain="19661f" blacklevel="22938f"/>
          <w10:wrap anchorx="margin" anchory="margin"/>
        </v:shape>
      </w:pict>
    </w:r>
    <w:r w:rsidR="00DB3692" w:rsidRPr="001D3F8B">
      <w:rPr>
        <w:noProof/>
      </w:rPr>
      <w:drawing>
        <wp:inline distT="0" distB="0" distL="0" distR="0">
          <wp:extent cx="1917065" cy="683260"/>
          <wp:effectExtent l="0" t="0" r="6985" b="2540"/>
          <wp:docPr id="2" name="Image 3" descr="Logo AUDITECH innovations coule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Logo AUDITECH innovations couleu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06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6E439B"/>
    <w:multiLevelType w:val="hybridMultilevel"/>
    <w:tmpl w:val="253CFAA0"/>
    <w:lvl w:ilvl="0" w:tplc="CFE894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E711DE"/>
    <w:multiLevelType w:val="hybridMultilevel"/>
    <w:tmpl w:val="FA1E1916"/>
    <w:lvl w:ilvl="0" w:tplc="E6084302">
      <w:start w:val="8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4536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6E0"/>
    <w:rsid w:val="00002169"/>
    <w:rsid w:val="0000227E"/>
    <w:rsid w:val="000062D0"/>
    <w:rsid w:val="0000701B"/>
    <w:rsid w:val="000173D1"/>
    <w:rsid w:val="00017B7A"/>
    <w:rsid w:val="0002177A"/>
    <w:rsid w:val="00022FDA"/>
    <w:rsid w:val="00026E7E"/>
    <w:rsid w:val="00030D42"/>
    <w:rsid w:val="00033078"/>
    <w:rsid w:val="00033084"/>
    <w:rsid w:val="0003396C"/>
    <w:rsid w:val="00033DAF"/>
    <w:rsid w:val="00041A4B"/>
    <w:rsid w:val="00046C17"/>
    <w:rsid w:val="00050BA6"/>
    <w:rsid w:val="00053197"/>
    <w:rsid w:val="00061538"/>
    <w:rsid w:val="0006343C"/>
    <w:rsid w:val="000642A4"/>
    <w:rsid w:val="00064B04"/>
    <w:rsid w:val="000663AE"/>
    <w:rsid w:val="0006681D"/>
    <w:rsid w:val="00071709"/>
    <w:rsid w:val="000719A2"/>
    <w:rsid w:val="000755D9"/>
    <w:rsid w:val="00082B4B"/>
    <w:rsid w:val="00082E3D"/>
    <w:rsid w:val="00087F35"/>
    <w:rsid w:val="0009478A"/>
    <w:rsid w:val="00097F57"/>
    <w:rsid w:val="000A444F"/>
    <w:rsid w:val="000A4BB9"/>
    <w:rsid w:val="000B6E46"/>
    <w:rsid w:val="000C55A0"/>
    <w:rsid w:val="000C67FE"/>
    <w:rsid w:val="000D1511"/>
    <w:rsid w:val="000D6428"/>
    <w:rsid w:val="000E0D88"/>
    <w:rsid w:val="000E4453"/>
    <w:rsid w:val="00100385"/>
    <w:rsid w:val="00102210"/>
    <w:rsid w:val="00102528"/>
    <w:rsid w:val="001026D6"/>
    <w:rsid w:val="001140E6"/>
    <w:rsid w:val="00116B67"/>
    <w:rsid w:val="00130419"/>
    <w:rsid w:val="0013041F"/>
    <w:rsid w:val="0013177B"/>
    <w:rsid w:val="00133E20"/>
    <w:rsid w:val="00150ABD"/>
    <w:rsid w:val="00156C34"/>
    <w:rsid w:val="00160853"/>
    <w:rsid w:val="00163460"/>
    <w:rsid w:val="0016354F"/>
    <w:rsid w:val="00164088"/>
    <w:rsid w:val="001655E5"/>
    <w:rsid w:val="0016627A"/>
    <w:rsid w:val="0017127B"/>
    <w:rsid w:val="0017479E"/>
    <w:rsid w:val="00174976"/>
    <w:rsid w:val="00176A3A"/>
    <w:rsid w:val="00184ABD"/>
    <w:rsid w:val="00185042"/>
    <w:rsid w:val="001874D5"/>
    <w:rsid w:val="00193F2C"/>
    <w:rsid w:val="00194983"/>
    <w:rsid w:val="001B13D9"/>
    <w:rsid w:val="001B353E"/>
    <w:rsid w:val="001B3EE6"/>
    <w:rsid w:val="001B4077"/>
    <w:rsid w:val="001B46E0"/>
    <w:rsid w:val="001C6014"/>
    <w:rsid w:val="001C6A71"/>
    <w:rsid w:val="001D278E"/>
    <w:rsid w:val="001D2A7B"/>
    <w:rsid w:val="001D3328"/>
    <w:rsid w:val="001D3637"/>
    <w:rsid w:val="001D46C9"/>
    <w:rsid w:val="001E05A7"/>
    <w:rsid w:val="001E1DF9"/>
    <w:rsid w:val="001E3EB4"/>
    <w:rsid w:val="001E7837"/>
    <w:rsid w:val="001F333C"/>
    <w:rsid w:val="00200B4C"/>
    <w:rsid w:val="00206721"/>
    <w:rsid w:val="00217E85"/>
    <w:rsid w:val="002267AF"/>
    <w:rsid w:val="00226C59"/>
    <w:rsid w:val="0022789A"/>
    <w:rsid w:val="00233531"/>
    <w:rsid w:val="00234E87"/>
    <w:rsid w:val="0023639D"/>
    <w:rsid w:val="0024208F"/>
    <w:rsid w:val="002437EC"/>
    <w:rsid w:val="00245908"/>
    <w:rsid w:val="0025463D"/>
    <w:rsid w:val="002624D4"/>
    <w:rsid w:val="00262F53"/>
    <w:rsid w:val="00267783"/>
    <w:rsid w:val="0027296D"/>
    <w:rsid w:val="00273B56"/>
    <w:rsid w:val="0027654C"/>
    <w:rsid w:val="00280C52"/>
    <w:rsid w:val="00281518"/>
    <w:rsid w:val="00285551"/>
    <w:rsid w:val="00291E68"/>
    <w:rsid w:val="002A3BC4"/>
    <w:rsid w:val="002B63C4"/>
    <w:rsid w:val="002C1B5C"/>
    <w:rsid w:val="002D1B0A"/>
    <w:rsid w:val="002D7A08"/>
    <w:rsid w:val="002D7DA6"/>
    <w:rsid w:val="002E1E01"/>
    <w:rsid w:val="002E37CD"/>
    <w:rsid w:val="002E728D"/>
    <w:rsid w:val="002F04DC"/>
    <w:rsid w:val="002F2DC1"/>
    <w:rsid w:val="002F4AEA"/>
    <w:rsid w:val="00302E02"/>
    <w:rsid w:val="00303B08"/>
    <w:rsid w:val="00303F35"/>
    <w:rsid w:val="0030487E"/>
    <w:rsid w:val="0031127D"/>
    <w:rsid w:val="00311432"/>
    <w:rsid w:val="0031494F"/>
    <w:rsid w:val="00314BDF"/>
    <w:rsid w:val="003160B0"/>
    <w:rsid w:val="00325CE9"/>
    <w:rsid w:val="00326057"/>
    <w:rsid w:val="003261B7"/>
    <w:rsid w:val="00327B30"/>
    <w:rsid w:val="00330A4E"/>
    <w:rsid w:val="00334DD7"/>
    <w:rsid w:val="00340332"/>
    <w:rsid w:val="003436B7"/>
    <w:rsid w:val="00343DD1"/>
    <w:rsid w:val="0034673C"/>
    <w:rsid w:val="0035000C"/>
    <w:rsid w:val="003530F1"/>
    <w:rsid w:val="00355982"/>
    <w:rsid w:val="00355CC8"/>
    <w:rsid w:val="00362B07"/>
    <w:rsid w:val="00366208"/>
    <w:rsid w:val="0036775E"/>
    <w:rsid w:val="003725C7"/>
    <w:rsid w:val="00372DB2"/>
    <w:rsid w:val="0037456D"/>
    <w:rsid w:val="00390298"/>
    <w:rsid w:val="00390F95"/>
    <w:rsid w:val="00396CB5"/>
    <w:rsid w:val="003A2124"/>
    <w:rsid w:val="003A2368"/>
    <w:rsid w:val="003A3CA3"/>
    <w:rsid w:val="003C096C"/>
    <w:rsid w:val="003E3ECC"/>
    <w:rsid w:val="003E60AB"/>
    <w:rsid w:val="003E6823"/>
    <w:rsid w:val="003F3147"/>
    <w:rsid w:val="003F701D"/>
    <w:rsid w:val="0040086B"/>
    <w:rsid w:val="00403D14"/>
    <w:rsid w:val="00407447"/>
    <w:rsid w:val="0041015D"/>
    <w:rsid w:val="00410919"/>
    <w:rsid w:val="0041146B"/>
    <w:rsid w:val="0041218F"/>
    <w:rsid w:val="00412A27"/>
    <w:rsid w:val="004130C3"/>
    <w:rsid w:val="004148C1"/>
    <w:rsid w:val="00414C74"/>
    <w:rsid w:val="00414FA2"/>
    <w:rsid w:val="00416C12"/>
    <w:rsid w:val="004254BA"/>
    <w:rsid w:val="00426C97"/>
    <w:rsid w:val="004304B1"/>
    <w:rsid w:val="00431194"/>
    <w:rsid w:val="004366B4"/>
    <w:rsid w:val="00445D1E"/>
    <w:rsid w:val="0045783A"/>
    <w:rsid w:val="004651D6"/>
    <w:rsid w:val="004676A2"/>
    <w:rsid w:val="00471D66"/>
    <w:rsid w:val="00475BA1"/>
    <w:rsid w:val="00475DF9"/>
    <w:rsid w:val="00482E06"/>
    <w:rsid w:val="0048322D"/>
    <w:rsid w:val="004833D3"/>
    <w:rsid w:val="0048719C"/>
    <w:rsid w:val="00497E80"/>
    <w:rsid w:val="004A28DA"/>
    <w:rsid w:val="004A68AD"/>
    <w:rsid w:val="004B58A1"/>
    <w:rsid w:val="004B5C87"/>
    <w:rsid w:val="004B75C8"/>
    <w:rsid w:val="004C1388"/>
    <w:rsid w:val="004C5316"/>
    <w:rsid w:val="004C5594"/>
    <w:rsid w:val="004C59AE"/>
    <w:rsid w:val="004D3EF2"/>
    <w:rsid w:val="004F10FD"/>
    <w:rsid w:val="004F1829"/>
    <w:rsid w:val="004F50D4"/>
    <w:rsid w:val="004F790B"/>
    <w:rsid w:val="00501907"/>
    <w:rsid w:val="005041C4"/>
    <w:rsid w:val="00513815"/>
    <w:rsid w:val="00515B9E"/>
    <w:rsid w:val="005168EB"/>
    <w:rsid w:val="00530C6C"/>
    <w:rsid w:val="005405C7"/>
    <w:rsid w:val="00546213"/>
    <w:rsid w:val="005479E7"/>
    <w:rsid w:val="005517D1"/>
    <w:rsid w:val="005520C5"/>
    <w:rsid w:val="00561407"/>
    <w:rsid w:val="005623F9"/>
    <w:rsid w:val="005735CE"/>
    <w:rsid w:val="005737A2"/>
    <w:rsid w:val="00574548"/>
    <w:rsid w:val="00577077"/>
    <w:rsid w:val="0058271E"/>
    <w:rsid w:val="005829F5"/>
    <w:rsid w:val="00584745"/>
    <w:rsid w:val="00591E2A"/>
    <w:rsid w:val="005B624F"/>
    <w:rsid w:val="005C01BC"/>
    <w:rsid w:val="005C05AE"/>
    <w:rsid w:val="005C2956"/>
    <w:rsid w:val="005C3E70"/>
    <w:rsid w:val="005D0284"/>
    <w:rsid w:val="005D29F6"/>
    <w:rsid w:val="005D458D"/>
    <w:rsid w:val="005D6F08"/>
    <w:rsid w:val="005D7E70"/>
    <w:rsid w:val="005E234F"/>
    <w:rsid w:val="005E5E88"/>
    <w:rsid w:val="005F64A3"/>
    <w:rsid w:val="005F693D"/>
    <w:rsid w:val="005F7F44"/>
    <w:rsid w:val="00601097"/>
    <w:rsid w:val="00604260"/>
    <w:rsid w:val="00607853"/>
    <w:rsid w:val="0061141F"/>
    <w:rsid w:val="0061453C"/>
    <w:rsid w:val="00620407"/>
    <w:rsid w:val="006234A8"/>
    <w:rsid w:val="00631C72"/>
    <w:rsid w:val="00640007"/>
    <w:rsid w:val="00640699"/>
    <w:rsid w:val="00642D1F"/>
    <w:rsid w:val="006607C8"/>
    <w:rsid w:val="0066404B"/>
    <w:rsid w:val="0066694F"/>
    <w:rsid w:val="00666D20"/>
    <w:rsid w:val="00675F35"/>
    <w:rsid w:val="006767E0"/>
    <w:rsid w:val="00677109"/>
    <w:rsid w:val="006774D1"/>
    <w:rsid w:val="00683FE4"/>
    <w:rsid w:val="006916EE"/>
    <w:rsid w:val="006946D4"/>
    <w:rsid w:val="00695317"/>
    <w:rsid w:val="00695AF5"/>
    <w:rsid w:val="00696D7C"/>
    <w:rsid w:val="006A3303"/>
    <w:rsid w:val="006A432E"/>
    <w:rsid w:val="006A4D63"/>
    <w:rsid w:val="006A5465"/>
    <w:rsid w:val="006A55B8"/>
    <w:rsid w:val="006A6480"/>
    <w:rsid w:val="006B066F"/>
    <w:rsid w:val="006B07ED"/>
    <w:rsid w:val="006B116E"/>
    <w:rsid w:val="006B3BE7"/>
    <w:rsid w:val="006B7049"/>
    <w:rsid w:val="006C09A1"/>
    <w:rsid w:val="006C28C5"/>
    <w:rsid w:val="006C4DE7"/>
    <w:rsid w:val="006C629C"/>
    <w:rsid w:val="006D3CB8"/>
    <w:rsid w:val="006D453C"/>
    <w:rsid w:val="006E02B2"/>
    <w:rsid w:val="006E3A65"/>
    <w:rsid w:val="006E7B14"/>
    <w:rsid w:val="006F0A2B"/>
    <w:rsid w:val="006F1C3D"/>
    <w:rsid w:val="006F7F78"/>
    <w:rsid w:val="00702002"/>
    <w:rsid w:val="00704C34"/>
    <w:rsid w:val="00705695"/>
    <w:rsid w:val="007063D6"/>
    <w:rsid w:val="00716F1D"/>
    <w:rsid w:val="007224D5"/>
    <w:rsid w:val="007251ED"/>
    <w:rsid w:val="00733C4E"/>
    <w:rsid w:val="00737699"/>
    <w:rsid w:val="007451C7"/>
    <w:rsid w:val="00746284"/>
    <w:rsid w:val="007470FB"/>
    <w:rsid w:val="00760551"/>
    <w:rsid w:val="007608F6"/>
    <w:rsid w:val="00762AA3"/>
    <w:rsid w:val="00763295"/>
    <w:rsid w:val="00763B57"/>
    <w:rsid w:val="00763EB5"/>
    <w:rsid w:val="00765C6C"/>
    <w:rsid w:val="007662CB"/>
    <w:rsid w:val="0076637E"/>
    <w:rsid w:val="007665F6"/>
    <w:rsid w:val="007806CD"/>
    <w:rsid w:val="0078114F"/>
    <w:rsid w:val="00784668"/>
    <w:rsid w:val="007905A7"/>
    <w:rsid w:val="00790E34"/>
    <w:rsid w:val="007A0EA5"/>
    <w:rsid w:val="007B097E"/>
    <w:rsid w:val="007B271A"/>
    <w:rsid w:val="007B3412"/>
    <w:rsid w:val="007B3C7A"/>
    <w:rsid w:val="007B770D"/>
    <w:rsid w:val="007C1041"/>
    <w:rsid w:val="007C1BC9"/>
    <w:rsid w:val="007C299E"/>
    <w:rsid w:val="007C3032"/>
    <w:rsid w:val="007C6A2A"/>
    <w:rsid w:val="007E1CF9"/>
    <w:rsid w:val="007E2503"/>
    <w:rsid w:val="007F2CE3"/>
    <w:rsid w:val="007F358F"/>
    <w:rsid w:val="007F5D7D"/>
    <w:rsid w:val="008048EB"/>
    <w:rsid w:val="0081129B"/>
    <w:rsid w:val="008129B3"/>
    <w:rsid w:val="00814CBF"/>
    <w:rsid w:val="0081785E"/>
    <w:rsid w:val="00823264"/>
    <w:rsid w:val="00826156"/>
    <w:rsid w:val="00840DA4"/>
    <w:rsid w:val="00842B2F"/>
    <w:rsid w:val="00846DB4"/>
    <w:rsid w:val="00847043"/>
    <w:rsid w:val="00862AD9"/>
    <w:rsid w:val="00865BD7"/>
    <w:rsid w:val="008707A4"/>
    <w:rsid w:val="00870F71"/>
    <w:rsid w:val="00872295"/>
    <w:rsid w:val="0087340C"/>
    <w:rsid w:val="008742C3"/>
    <w:rsid w:val="00877607"/>
    <w:rsid w:val="00883982"/>
    <w:rsid w:val="00886134"/>
    <w:rsid w:val="00886A68"/>
    <w:rsid w:val="00890E65"/>
    <w:rsid w:val="00892AD6"/>
    <w:rsid w:val="00895E05"/>
    <w:rsid w:val="008A1D0E"/>
    <w:rsid w:val="008A565E"/>
    <w:rsid w:val="008A674F"/>
    <w:rsid w:val="008B6B35"/>
    <w:rsid w:val="008B6DE8"/>
    <w:rsid w:val="008C1BC4"/>
    <w:rsid w:val="008C515D"/>
    <w:rsid w:val="008C6554"/>
    <w:rsid w:val="008D1071"/>
    <w:rsid w:val="008D4E22"/>
    <w:rsid w:val="008D74C2"/>
    <w:rsid w:val="008E3DFF"/>
    <w:rsid w:val="008E4B9F"/>
    <w:rsid w:val="008E5A10"/>
    <w:rsid w:val="008E6A76"/>
    <w:rsid w:val="008E70BA"/>
    <w:rsid w:val="008E7352"/>
    <w:rsid w:val="008E7A0A"/>
    <w:rsid w:val="008F1E39"/>
    <w:rsid w:val="008F201A"/>
    <w:rsid w:val="008F7720"/>
    <w:rsid w:val="00900D79"/>
    <w:rsid w:val="009113AE"/>
    <w:rsid w:val="009141BC"/>
    <w:rsid w:val="009157D7"/>
    <w:rsid w:val="009168C8"/>
    <w:rsid w:val="00916E47"/>
    <w:rsid w:val="0092344C"/>
    <w:rsid w:val="00924D75"/>
    <w:rsid w:val="009250FE"/>
    <w:rsid w:val="0093198A"/>
    <w:rsid w:val="009337BD"/>
    <w:rsid w:val="009378F1"/>
    <w:rsid w:val="009422C0"/>
    <w:rsid w:val="00942BBF"/>
    <w:rsid w:val="00943056"/>
    <w:rsid w:val="00950CFA"/>
    <w:rsid w:val="009541CF"/>
    <w:rsid w:val="009548DB"/>
    <w:rsid w:val="00964E84"/>
    <w:rsid w:val="00970AB7"/>
    <w:rsid w:val="00973675"/>
    <w:rsid w:val="00973FE4"/>
    <w:rsid w:val="00974204"/>
    <w:rsid w:val="00984902"/>
    <w:rsid w:val="009931A5"/>
    <w:rsid w:val="00993595"/>
    <w:rsid w:val="009970A3"/>
    <w:rsid w:val="009A35F8"/>
    <w:rsid w:val="009A3DA5"/>
    <w:rsid w:val="009A4162"/>
    <w:rsid w:val="009A683D"/>
    <w:rsid w:val="009A7B2B"/>
    <w:rsid w:val="009A7F47"/>
    <w:rsid w:val="009B27BA"/>
    <w:rsid w:val="009B3773"/>
    <w:rsid w:val="009B4B02"/>
    <w:rsid w:val="009B55CB"/>
    <w:rsid w:val="009C4AB7"/>
    <w:rsid w:val="009D05D6"/>
    <w:rsid w:val="009E018B"/>
    <w:rsid w:val="009E4BE0"/>
    <w:rsid w:val="009E5F2E"/>
    <w:rsid w:val="009F2B65"/>
    <w:rsid w:val="009F5B2A"/>
    <w:rsid w:val="009F79E6"/>
    <w:rsid w:val="00A06FCF"/>
    <w:rsid w:val="00A10174"/>
    <w:rsid w:val="00A107A8"/>
    <w:rsid w:val="00A2264B"/>
    <w:rsid w:val="00A237B5"/>
    <w:rsid w:val="00A24839"/>
    <w:rsid w:val="00A249A8"/>
    <w:rsid w:val="00A27FED"/>
    <w:rsid w:val="00A3357C"/>
    <w:rsid w:val="00A5035A"/>
    <w:rsid w:val="00A53E83"/>
    <w:rsid w:val="00A54AFA"/>
    <w:rsid w:val="00A560A1"/>
    <w:rsid w:val="00A618CA"/>
    <w:rsid w:val="00A6272B"/>
    <w:rsid w:val="00A64446"/>
    <w:rsid w:val="00A65150"/>
    <w:rsid w:val="00A70BB8"/>
    <w:rsid w:val="00A71708"/>
    <w:rsid w:val="00A72026"/>
    <w:rsid w:val="00A73DDD"/>
    <w:rsid w:val="00A74D14"/>
    <w:rsid w:val="00A8001A"/>
    <w:rsid w:val="00A80CEA"/>
    <w:rsid w:val="00A80E4D"/>
    <w:rsid w:val="00A81A0A"/>
    <w:rsid w:val="00A82B45"/>
    <w:rsid w:val="00A833DE"/>
    <w:rsid w:val="00A83CEA"/>
    <w:rsid w:val="00A938C8"/>
    <w:rsid w:val="00A97083"/>
    <w:rsid w:val="00A97368"/>
    <w:rsid w:val="00A9777F"/>
    <w:rsid w:val="00AA0AF3"/>
    <w:rsid w:val="00AA6710"/>
    <w:rsid w:val="00AB354C"/>
    <w:rsid w:val="00AB3BFB"/>
    <w:rsid w:val="00AB5AE6"/>
    <w:rsid w:val="00AB6597"/>
    <w:rsid w:val="00AC142B"/>
    <w:rsid w:val="00AD5AB6"/>
    <w:rsid w:val="00AE0A9B"/>
    <w:rsid w:val="00AE11EE"/>
    <w:rsid w:val="00AE21FF"/>
    <w:rsid w:val="00AE2FB4"/>
    <w:rsid w:val="00AE446A"/>
    <w:rsid w:val="00AF51AB"/>
    <w:rsid w:val="00B0678B"/>
    <w:rsid w:val="00B11B6E"/>
    <w:rsid w:val="00B126C1"/>
    <w:rsid w:val="00B13374"/>
    <w:rsid w:val="00B16B2A"/>
    <w:rsid w:val="00B259A4"/>
    <w:rsid w:val="00B3408C"/>
    <w:rsid w:val="00B4271A"/>
    <w:rsid w:val="00B44471"/>
    <w:rsid w:val="00B4473C"/>
    <w:rsid w:val="00B4761F"/>
    <w:rsid w:val="00B54DAA"/>
    <w:rsid w:val="00B563ED"/>
    <w:rsid w:val="00B61EC5"/>
    <w:rsid w:val="00B634B7"/>
    <w:rsid w:val="00B66C86"/>
    <w:rsid w:val="00B670EE"/>
    <w:rsid w:val="00B67C31"/>
    <w:rsid w:val="00B7192A"/>
    <w:rsid w:val="00B726F5"/>
    <w:rsid w:val="00B753EC"/>
    <w:rsid w:val="00B8265F"/>
    <w:rsid w:val="00B83FED"/>
    <w:rsid w:val="00B878F0"/>
    <w:rsid w:val="00B904B7"/>
    <w:rsid w:val="00B908B5"/>
    <w:rsid w:val="00B90AAA"/>
    <w:rsid w:val="00B91975"/>
    <w:rsid w:val="00B95609"/>
    <w:rsid w:val="00B95A66"/>
    <w:rsid w:val="00B96097"/>
    <w:rsid w:val="00B97CE2"/>
    <w:rsid w:val="00BA2280"/>
    <w:rsid w:val="00BB00DC"/>
    <w:rsid w:val="00BB23CA"/>
    <w:rsid w:val="00BC3DCA"/>
    <w:rsid w:val="00BC4F48"/>
    <w:rsid w:val="00BC73CB"/>
    <w:rsid w:val="00BD1C68"/>
    <w:rsid w:val="00BD2ACF"/>
    <w:rsid w:val="00BE18FA"/>
    <w:rsid w:val="00BE28A3"/>
    <w:rsid w:val="00BE4948"/>
    <w:rsid w:val="00BF0D30"/>
    <w:rsid w:val="00C00AE4"/>
    <w:rsid w:val="00C015F1"/>
    <w:rsid w:val="00C112A7"/>
    <w:rsid w:val="00C133DB"/>
    <w:rsid w:val="00C17250"/>
    <w:rsid w:val="00C21AAD"/>
    <w:rsid w:val="00C21E13"/>
    <w:rsid w:val="00C26434"/>
    <w:rsid w:val="00C306EE"/>
    <w:rsid w:val="00C33149"/>
    <w:rsid w:val="00C34D85"/>
    <w:rsid w:val="00C43525"/>
    <w:rsid w:val="00C44CC9"/>
    <w:rsid w:val="00C4575F"/>
    <w:rsid w:val="00C52250"/>
    <w:rsid w:val="00C53682"/>
    <w:rsid w:val="00C56CE6"/>
    <w:rsid w:val="00C57314"/>
    <w:rsid w:val="00C60275"/>
    <w:rsid w:val="00C62DEF"/>
    <w:rsid w:val="00C63088"/>
    <w:rsid w:val="00C67B77"/>
    <w:rsid w:val="00C70B01"/>
    <w:rsid w:val="00C7157C"/>
    <w:rsid w:val="00C948F1"/>
    <w:rsid w:val="00C95FDF"/>
    <w:rsid w:val="00C96DC8"/>
    <w:rsid w:val="00CA02D0"/>
    <w:rsid w:val="00CA76B7"/>
    <w:rsid w:val="00CB03C9"/>
    <w:rsid w:val="00CB39F9"/>
    <w:rsid w:val="00CB4668"/>
    <w:rsid w:val="00CC3EF1"/>
    <w:rsid w:val="00CC421D"/>
    <w:rsid w:val="00CC545D"/>
    <w:rsid w:val="00CC7D22"/>
    <w:rsid w:val="00CD12B0"/>
    <w:rsid w:val="00CD7F16"/>
    <w:rsid w:val="00CF027D"/>
    <w:rsid w:val="00CF75E2"/>
    <w:rsid w:val="00D0014D"/>
    <w:rsid w:val="00D01C78"/>
    <w:rsid w:val="00D05120"/>
    <w:rsid w:val="00D10376"/>
    <w:rsid w:val="00D177C0"/>
    <w:rsid w:val="00D17E04"/>
    <w:rsid w:val="00D2109A"/>
    <w:rsid w:val="00D237FD"/>
    <w:rsid w:val="00D24568"/>
    <w:rsid w:val="00D40811"/>
    <w:rsid w:val="00D42C1D"/>
    <w:rsid w:val="00D4312B"/>
    <w:rsid w:val="00D46816"/>
    <w:rsid w:val="00D75BB4"/>
    <w:rsid w:val="00D76489"/>
    <w:rsid w:val="00D77E28"/>
    <w:rsid w:val="00D84DAD"/>
    <w:rsid w:val="00D940CB"/>
    <w:rsid w:val="00D9464B"/>
    <w:rsid w:val="00DA196F"/>
    <w:rsid w:val="00DB1BD6"/>
    <w:rsid w:val="00DB3692"/>
    <w:rsid w:val="00DB3861"/>
    <w:rsid w:val="00DB469B"/>
    <w:rsid w:val="00DB5B1A"/>
    <w:rsid w:val="00DB7DA6"/>
    <w:rsid w:val="00DC0ED3"/>
    <w:rsid w:val="00DC17A3"/>
    <w:rsid w:val="00DC7E50"/>
    <w:rsid w:val="00DD00B2"/>
    <w:rsid w:val="00DD1099"/>
    <w:rsid w:val="00DD209C"/>
    <w:rsid w:val="00DD5FA6"/>
    <w:rsid w:val="00DD607D"/>
    <w:rsid w:val="00DE0109"/>
    <w:rsid w:val="00DE1662"/>
    <w:rsid w:val="00DE5E9A"/>
    <w:rsid w:val="00DE7719"/>
    <w:rsid w:val="00DE7C87"/>
    <w:rsid w:val="00DF03AF"/>
    <w:rsid w:val="00DF2196"/>
    <w:rsid w:val="00DF267E"/>
    <w:rsid w:val="00DF2A1A"/>
    <w:rsid w:val="00DF2BA7"/>
    <w:rsid w:val="00DF60A5"/>
    <w:rsid w:val="00E0155B"/>
    <w:rsid w:val="00E11008"/>
    <w:rsid w:val="00E2039F"/>
    <w:rsid w:val="00E25AA6"/>
    <w:rsid w:val="00E268D8"/>
    <w:rsid w:val="00E304B5"/>
    <w:rsid w:val="00E350E0"/>
    <w:rsid w:val="00E354F9"/>
    <w:rsid w:val="00E42D65"/>
    <w:rsid w:val="00E50B9B"/>
    <w:rsid w:val="00E51223"/>
    <w:rsid w:val="00E52590"/>
    <w:rsid w:val="00E5579F"/>
    <w:rsid w:val="00E7026B"/>
    <w:rsid w:val="00E724D0"/>
    <w:rsid w:val="00E75784"/>
    <w:rsid w:val="00E77760"/>
    <w:rsid w:val="00E8538E"/>
    <w:rsid w:val="00E90357"/>
    <w:rsid w:val="00E91A72"/>
    <w:rsid w:val="00E95F49"/>
    <w:rsid w:val="00E97EAF"/>
    <w:rsid w:val="00EA1A25"/>
    <w:rsid w:val="00EA36F0"/>
    <w:rsid w:val="00EA50A0"/>
    <w:rsid w:val="00EA5D16"/>
    <w:rsid w:val="00EB0C26"/>
    <w:rsid w:val="00EC3D5B"/>
    <w:rsid w:val="00EC7606"/>
    <w:rsid w:val="00ED07E9"/>
    <w:rsid w:val="00ED24FA"/>
    <w:rsid w:val="00EE2684"/>
    <w:rsid w:val="00EE34CD"/>
    <w:rsid w:val="00EE3E7A"/>
    <w:rsid w:val="00EE5AA5"/>
    <w:rsid w:val="00EE6BB9"/>
    <w:rsid w:val="00EF02CD"/>
    <w:rsid w:val="00EF4EE4"/>
    <w:rsid w:val="00EF5F2E"/>
    <w:rsid w:val="00F00ED8"/>
    <w:rsid w:val="00F0257F"/>
    <w:rsid w:val="00F033A0"/>
    <w:rsid w:val="00F0446C"/>
    <w:rsid w:val="00F07856"/>
    <w:rsid w:val="00F1388D"/>
    <w:rsid w:val="00F17E59"/>
    <w:rsid w:val="00F20BE8"/>
    <w:rsid w:val="00F35CF1"/>
    <w:rsid w:val="00F36E0B"/>
    <w:rsid w:val="00F370C5"/>
    <w:rsid w:val="00F37657"/>
    <w:rsid w:val="00F41E2A"/>
    <w:rsid w:val="00F44AF0"/>
    <w:rsid w:val="00F50AA0"/>
    <w:rsid w:val="00F6177F"/>
    <w:rsid w:val="00F62592"/>
    <w:rsid w:val="00F62C48"/>
    <w:rsid w:val="00F667D5"/>
    <w:rsid w:val="00F66F89"/>
    <w:rsid w:val="00F679AC"/>
    <w:rsid w:val="00F73755"/>
    <w:rsid w:val="00F80B5B"/>
    <w:rsid w:val="00F8239C"/>
    <w:rsid w:val="00F84C27"/>
    <w:rsid w:val="00F904DA"/>
    <w:rsid w:val="00F955DF"/>
    <w:rsid w:val="00F96224"/>
    <w:rsid w:val="00FA1D0E"/>
    <w:rsid w:val="00FA69C7"/>
    <w:rsid w:val="00FB256C"/>
    <w:rsid w:val="00FB3214"/>
    <w:rsid w:val="00FB6BE0"/>
    <w:rsid w:val="00FC0080"/>
    <w:rsid w:val="00FC120F"/>
    <w:rsid w:val="00FC1EFC"/>
    <w:rsid w:val="00FC4D15"/>
    <w:rsid w:val="00FC5D26"/>
    <w:rsid w:val="00FC7CB3"/>
    <w:rsid w:val="00FD005D"/>
    <w:rsid w:val="00FD0091"/>
    <w:rsid w:val="00FD0E8B"/>
    <w:rsid w:val="00FD1657"/>
    <w:rsid w:val="00FD36CD"/>
    <w:rsid w:val="00FD7AD9"/>
    <w:rsid w:val="00FE2DD8"/>
    <w:rsid w:val="00FE3B6E"/>
    <w:rsid w:val="00FE3E2E"/>
    <w:rsid w:val="00FE6BFF"/>
    <w:rsid w:val="00FF46D8"/>
    <w:rsid w:val="00FF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chartTrackingRefBased/>
  <w15:docId w15:val="{3ADC6FB0-C45F-4E20-9E86-4EAFD86E6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0C3"/>
    <w:rPr>
      <w:rFonts w:ascii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4130C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4130C3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130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130C3"/>
    <w:rPr>
      <w:rFonts w:ascii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130C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130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130C3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uditech-innovations.fr" TargetMode="External"/><Relationship Id="rId1" Type="http://schemas.openxmlformats.org/officeDocument/2006/relationships/hyperlink" Target="mailto:info@auditech-innovations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VROUSSEL\Documents\Mod&#232;les%20Office%20personnalis&#233;s\FR%20auditech%2009-2015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FR auditech 09-2015</Template>
  <TotalTime>43</TotalTime>
  <Pages>3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1391</CharactersWithSpaces>
  <SharedDoc>false</SharedDoc>
  <HLinks>
    <vt:vector size="12" baseType="variant">
      <vt:variant>
        <vt:i4>3080254</vt:i4>
      </vt:variant>
      <vt:variant>
        <vt:i4>3</vt:i4>
      </vt:variant>
      <vt:variant>
        <vt:i4>0</vt:i4>
      </vt:variant>
      <vt:variant>
        <vt:i4>5</vt:i4>
      </vt:variant>
      <vt:variant>
        <vt:lpwstr>http://www.auditech-innovations.fr/</vt:lpwstr>
      </vt:variant>
      <vt:variant>
        <vt:lpwstr/>
      </vt:variant>
      <vt:variant>
        <vt:i4>4390973</vt:i4>
      </vt:variant>
      <vt:variant>
        <vt:i4>0</vt:i4>
      </vt:variant>
      <vt:variant>
        <vt:i4>0</vt:i4>
      </vt:variant>
      <vt:variant>
        <vt:i4>5</vt:i4>
      </vt:variant>
      <vt:variant>
        <vt:lpwstr>mailto:info@auditech-innovations.fr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ROUSSEL</dc:creator>
  <cp:keywords/>
  <cp:lastModifiedBy>Veronique ROUSSEL</cp:lastModifiedBy>
  <cp:revision>1</cp:revision>
  <cp:lastPrinted>2015-09-11T13:33:00Z</cp:lastPrinted>
  <dcterms:created xsi:type="dcterms:W3CDTF">2018-04-16T09:38:00Z</dcterms:created>
  <dcterms:modified xsi:type="dcterms:W3CDTF">2018-04-16T10:21:00Z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LEstSauve">
    <vt:lpwstr>oui</vt:lpwstr>
  </property>
</Properties>
</file>